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23F" w:rsidRPr="00F32392" w:rsidRDefault="0005723F" w:rsidP="0005723F">
      <w:pPr>
        <w:tabs>
          <w:tab w:val="left" w:pos="720"/>
        </w:tabs>
        <w:contextualSpacing/>
        <w:jc w:val="both"/>
        <w:rPr>
          <w:rFonts w:ascii="Times New Roman" w:hAnsi="Times New Roman" w:cs="Times New Roman"/>
        </w:rPr>
      </w:pPr>
    </w:p>
    <w:p w:rsidR="00F32392" w:rsidRDefault="003373FC" w:rsidP="000572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  <w:drawing>
          <wp:inline distT="0" distB="0" distL="0" distR="0">
            <wp:extent cx="5940425" cy="83978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Звездный английский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417CB" w:rsidRDefault="004417CB" w:rsidP="000572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417CB" w:rsidRDefault="004417CB" w:rsidP="000572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417CB" w:rsidRDefault="004417CB" w:rsidP="000572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32392" w:rsidRDefault="00F32392" w:rsidP="000572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32392" w:rsidRDefault="00F32392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5723F" w:rsidRPr="00F32392" w:rsidRDefault="00A75C69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Актуальность и перспективность программы</w:t>
      </w:r>
      <w:r w:rsidR="0005723F" w:rsidRPr="00F323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A75C69" w:rsidRPr="00F32392" w:rsidRDefault="00A75C69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5723F" w:rsidRPr="00F32392" w:rsidRDefault="0005723F" w:rsidP="00C771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В МБОУ «Школа № 9» занятия английским языком в 1 классе проводятся </w:t>
      </w:r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в форме творческого кружк</w:t>
      </w:r>
      <w:proofErr w:type="gramStart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а-</w:t>
      </w:r>
      <w:proofErr w:type="gramEnd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мастерской</w:t>
      </w: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. Наряду с базовыми навыками английского языка ученики принимают участие в творческих видах деятельности. </w:t>
      </w:r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Каждое занятие кружка проводится с приемами ар</w:t>
      </w:r>
      <w:proofErr w:type="gramStart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т-</w:t>
      </w:r>
      <w:proofErr w:type="gramEnd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педагогики и </w:t>
      </w:r>
      <w:proofErr w:type="spellStart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геймификации</w:t>
      </w:r>
      <w:proofErr w:type="spellEnd"/>
      <w:r w:rsidRPr="00F32392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согласно плану</w:t>
      </w: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A75C69" w:rsidRPr="00F32392" w:rsidRDefault="00A75C69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5723F" w:rsidRPr="00F32392" w:rsidRDefault="0005723F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Необходимость в создании данной программы существует, так как она рассматривается как многосторонний процесс, связанный с развитием у детей творческих способностей, фантазии, логического мышления и усидчивости. В процессе реализации программы у учеников развивается способность работать руками под контролем сознания, совершенствуется мелкая моторика рук, точные действия пальцев, развивается глазомер, устная речь, что немаловажно для подготовки к письму, к учебной деятельности.</w:t>
      </w:r>
      <w:r w:rsidR="00A75C69"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Формируется умение планировать свою деятельность.</w:t>
      </w:r>
    </w:p>
    <w:p w:rsidR="0005723F" w:rsidRPr="00F32392" w:rsidRDefault="0005723F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Во время творческой деятельности у детей появляются положительные эмоции, что является важным стимулом воспитания трудолюбия.</w:t>
      </w:r>
    </w:p>
    <w:p w:rsidR="0005723F" w:rsidRPr="00F32392" w:rsidRDefault="0005723F" w:rsidP="000572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Выбор такого подхода обусловлен необходимостью </w:t>
      </w:r>
      <w:proofErr w:type="gramStart"/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направлена</w:t>
      </w:r>
      <w:proofErr w:type="gramEnd"/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 на развитие у детей творчества, исследовательского интереса, пространственных представлений, некоторых физических закономерностей, познание свойств различных материалов, овладение разнообразными способами практических действий, приобретение ручной умелости и появление созидательного отношения к окружающему. Также в процессе реализации программы у дошкольников развивается способность работать руками под контролем сознания, совершенствуется мелкая моторика рук, точные действия пальцев.</w:t>
      </w:r>
    </w:p>
    <w:p w:rsidR="0005723F" w:rsidRPr="00F32392" w:rsidRDefault="0005723F" w:rsidP="00C771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A75C69" w:rsidRPr="00F32392" w:rsidRDefault="00A75C69" w:rsidP="00A75C69">
      <w:pPr>
        <w:pStyle w:val="c19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2"/>
          <w:szCs w:val="22"/>
        </w:rPr>
      </w:pPr>
      <w:r w:rsidRPr="00F32392">
        <w:rPr>
          <w:color w:val="000000"/>
          <w:sz w:val="22"/>
          <w:szCs w:val="22"/>
        </w:rPr>
        <w:t>С другой стороны, изучение иностранного языка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</w:t>
      </w:r>
      <w:r w:rsidR="008A01FE" w:rsidRPr="00F32392">
        <w:rPr>
          <w:color w:val="000000"/>
          <w:sz w:val="22"/>
          <w:szCs w:val="22"/>
        </w:rPr>
        <w:t xml:space="preserve"> их познавательных способностей</w:t>
      </w:r>
      <w:r w:rsidRPr="00F32392">
        <w:rPr>
          <w:color w:val="000000"/>
          <w:sz w:val="22"/>
          <w:szCs w:val="22"/>
        </w:rPr>
        <w:t>.  </w:t>
      </w:r>
      <w:r w:rsidR="008A01FE" w:rsidRPr="00F32392">
        <w:rPr>
          <w:color w:val="000000"/>
          <w:sz w:val="22"/>
          <w:szCs w:val="22"/>
        </w:rPr>
        <w:t>Лингвистическая</w:t>
      </w:r>
      <w:r w:rsidRPr="00F32392">
        <w:rPr>
          <w:color w:val="000000"/>
          <w:sz w:val="22"/>
          <w:szCs w:val="22"/>
        </w:rPr>
        <w:t xml:space="preserve"> целесообразность данной программы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  Именно раннее </w:t>
      </w:r>
      <w:r w:rsidR="008A01FE" w:rsidRPr="00F32392">
        <w:rPr>
          <w:color w:val="000000"/>
          <w:sz w:val="22"/>
          <w:szCs w:val="22"/>
        </w:rPr>
        <w:t>из</w:t>
      </w:r>
      <w:r w:rsidRPr="00F32392">
        <w:rPr>
          <w:color w:val="000000"/>
          <w:sz w:val="22"/>
          <w:szCs w:val="22"/>
        </w:rPr>
        <w:t>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8A01FE" w:rsidRPr="00F32392" w:rsidRDefault="008A01FE" w:rsidP="00A75C69">
      <w:pPr>
        <w:pStyle w:val="c19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2"/>
          <w:szCs w:val="22"/>
        </w:rPr>
      </w:pPr>
    </w:p>
    <w:p w:rsidR="008A01FE" w:rsidRPr="00F32392" w:rsidRDefault="008A01FE" w:rsidP="00A75C69">
      <w:pPr>
        <w:pStyle w:val="c19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2"/>
          <w:szCs w:val="22"/>
        </w:rPr>
      </w:pPr>
      <w:r w:rsidRPr="00F32392">
        <w:rPr>
          <w:color w:val="000000"/>
          <w:sz w:val="22"/>
          <w:szCs w:val="22"/>
        </w:rPr>
        <w:t>Данный кружок также выполняет пропедевтическую образовательную функцию. Период устного опережения, длиною в год позволяет развить фонематический слух, научить ребенка простейшему сопоставлению звуковой и графической форм слова и предложения, обеспечивает лучшее усвоение иностранного языка в дальнейшем.</w:t>
      </w:r>
    </w:p>
    <w:p w:rsidR="00C77132" w:rsidRPr="00F32392" w:rsidRDefault="00C77132" w:rsidP="00C22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5C69" w:rsidRPr="00F32392" w:rsidRDefault="00A75C69" w:rsidP="00C22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A75C69" w:rsidRPr="00F32392" w:rsidRDefault="00A75C69" w:rsidP="00A75C69">
      <w:pPr>
        <w:spacing w:after="0" w:line="240" w:lineRule="auto"/>
        <w:rPr>
          <w:rFonts w:ascii="Times New Roman" w:hAnsi="Times New Roman" w:cs="Times New Roman"/>
          <w:b/>
        </w:rPr>
      </w:pPr>
      <w:r w:rsidRPr="00F32392">
        <w:rPr>
          <w:rFonts w:ascii="Times New Roman" w:hAnsi="Times New Roman" w:cs="Times New Roman"/>
          <w:b/>
        </w:rPr>
        <w:t xml:space="preserve">Возрастная группа </w:t>
      </w:r>
      <w:proofErr w:type="gramStart"/>
      <w:r w:rsidRPr="00F32392">
        <w:rPr>
          <w:rFonts w:ascii="Times New Roman" w:hAnsi="Times New Roman" w:cs="Times New Roman"/>
          <w:b/>
        </w:rPr>
        <w:t>обучающихся</w:t>
      </w:r>
      <w:proofErr w:type="gramEnd"/>
      <w:r w:rsidRPr="00F32392">
        <w:rPr>
          <w:rFonts w:ascii="Times New Roman" w:hAnsi="Times New Roman" w:cs="Times New Roman"/>
          <w:b/>
        </w:rPr>
        <w:t>, на которых ориентированы занятия:</w:t>
      </w:r>
    </w:p>
    <w:p w:rsidR="00A75C69" w:rsidRPr="00F32392" w:rsidRDefault="00A75C69" w:rsidP="00A75C69">
      <w:pPr>
        <w:spacing w:after="0" w:line="240" w:lineRule="auto"/>
        <w:rPr>
          <w:rFonts w:ascii="Times New Roman" w:hAnsi="Times New Roman" w:cs="Times New Roman"/>
        </w:rPr>
      </w:pPr>
      <w:r w:rsidRPr="00F32392">
        <w:rPr>
          <w:rFonts w:ascii="Times New Roman" w:hAnsi="Times New Roman" w:cs="Times New Roman"/>
        </w:rPr>
        <w:t>6-8 лет</w:t>
      </w:r>
    </w:p>
    <w:p w:rsidR="00A75C69" w:rsidRPr="00F32392" w:rsidRDefault="00A75C69" w:rsidP="00A75C69">
      <w:pPr>
        <w:spacing w:after="0" w:line="240" w:lineRule="auto"/>
        <w:rPr>
          <w:rFonts w:ascii="Times New Roman" w:hAnsi="Times New Roman" w:cs="Times New Roman"/>
          <w:b/>
        </w:rPr>
      </w:pPr>
    </w:p>
    <w:p w:rsidR="00A75C69" w:rsidRDefault="00A75C69" w:rsidP="00A75C69">
      <w:pPr>
        <w:spacing w:after="0" w:line="240" w:lineRule="auto"/>
        <w:rPr>
          <w:rFonts w:ascii="Times New Roman" w:hAnsi="Times New Roman" w:cs="Times New Roman"/>
          <w:b/>
        </w:rPr>
      </w:pPr>
      <w:r w:rsidRPr="00F32392">
        <w:rPr>
          <w:rFonts w:ascii="Times New Roman" w:hAnsi="Times New Roman" w:cs="Times New Roman"/>
          <w:b/>
        </w:rPr>
        <w:t xml:space="preserve">Объём часов, отпущенных на занятия;  продолжительность одного занятия;  </w:t>
      </w:r>
    </w:p>
    <w:p w:rsidR="00F32392" w:rsidRPr="00F32392" w:rsidRDefault="00F32392" w:rsidP="00A75C69">
      <w:pPr>
        <w:spacing w:after="0" w:line="240" w:lineRule="auto"/>
        <w:rPr>
          <w:rFonts w:ascii="Times New Roman" w:hAnsi="Times New Roman" w:cs="Times New Roman"/>
          <w:b/>
        </w:rPr>
      </w:pPr>
    </w:p>
    <w:p w:rsidR="00C223C8" w:rsidRPr="00F32392" w:rsidRDefault="00C223C8" w:rsidP="00C22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Рабочая программа рассчитана на 33 часа школьного учебного плана при нагрузке 1 час в неделю. </w:t>
      </w:r>
      <w:r w:rsidR="00A75C69"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Продолжительность одного занятия – 45 минут. </w:t>
      </w: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Срок  реализации программы - 1 год.</w:t>
      </w:r>
    </w:p>
    <w:p w:rsidR="00034743" w:rsidRPr="00F32392" w:rsidRDefault="00034743" w:rsidP="00C22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A01FE" w:rsidRPr="00F32392" w:rsidRDefault="00A75C69" w:rsidP="00A75C69">
      <w:pPr>
        <w:spacing w:after="0" w:line="240" w:lineRule="auto"/>
        <w:rPr>
          <w:rFonts w:ascii="Times New Roman" w:hAnsi="Times New Roman" w:cs="Times New Roman"/>
          <w:b/>
        </w:rPr>
      </w:pPr>
      <w:r w:rsidRPr="00F32392">
        <w:rPr>
          <w:rFonts w:ascii="Times New Roman" w:hAnsi="Times New Roman" w:cs="Times New Roman"/>
          <w:b/>
        </w:rPr>
        <w:t>Цел</w:t>
      </w:r>
      <w:r w:rsidR="008A01FE" w:rsidRPr="00F32392">
        <w:rPr>
          <w:rFonts w:ascii="Times New Roman" w:hAnsi="Times New Roman" w:cs="Times New Roman"/>
          <w:b/>
        </w:rPr>
        <w:t>и и задачи реализации программы</w:t>
      </w:r>
    </w:p>
    <w:p w:rsidR="00A75C69" w:rsidRPr="00F32392" w:rsidRDefault="008A01FE" w:rsidP="00A75C6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hAnsi="Times New Roman" w:cs="Times New Roman"/>
          <w:b/>
        </w:rPr>
        <w:t xml:space="preserve">Формирование </w:t>
      </w:r>
      <w:r w:rsidR="00A75C69" w:rsidRPr="00F32392">
        <w:rPr>
          <w:rFonts w:ascii="Times New Roman" w:hAnsi="Times New Roman" w:cs="Times New Roman"/>
          <w:b/>
        </w:rPr>
        <w:t xml:space="preserve"> </w:t>
      </w: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начальных лингвистических представлений, необходимых для овладения на элементарном уровне устной  речью на иностранном языке, расширение лингвистического кругозора, формирование мотивации к изучению иностранного языка;</w:t>
      </w:r>
    </w:p>
    <w:p w:rsidR="008A01FE" w:rsidRPr="00F32392" w:rsidRDefault="008A01FE" w:rsidP="00A75C69">
      <w:pPr>
        <w:spacing w:after="0" w:line="240" w:lineRule="auto"/>
        <w:rPr>
          <w:rFonts w:ascii="Times New Roman" w:hAnsi="Times New Roman" w:cs="Times New Roman"/>
          <w:b/>
        </w:rPr>
      </w:pPr>
      <w:r w:rsidRPr="00F32392">
        <w:rPr>
          <w:rFonts w:ascii="Times New Roman" w:eastAsia="Times New Roman" w:hAnsi="Times New Roman" w:cs="Times New Roman"/>
          <w:b/>
          <w:color w:val="000000"/>
          <w:lang w:eastAsia="ru-RU"/>
        </w:rPr>
        <w:t>Задачи:</w:t>
      </w:r>
    </w:p>
    <w:p w:rsidR="00C223C8" w:rsidRPr="00F32392" w:rsidRDefault="00C223C8" w:rsidP="00C223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1. Развитие умения взаимодействовать с окружающими;</w:t>
      </w:r>
    </w:p>
    <w:p w:rsidR="00C223C8" w:rsidRPr="00F32392" w:rsidRDefault="00C223C8" w:rsidP="00C223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2. Развитие коммуникативных способностей</w:t>
      </w:r>
      <w:r w:rsidR="008A01FE" w:rsidRPr="00F3239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8A01FE" w:rsidRPr="00F32392" w:rsidRDefault="00C223C8" w:rsidP="008A01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3. Развитие познавательной, эмоциональной и в</w:t>
      </w:r>
      <w:r w:rsidR="008A01FE" w:rsidRPr="00F32392">
        <w:rPr>
          <w:rFonts w:ascii="Times New Roman" w:eastAsia="Times New Roman" w:hAnsi="Times New Roman" w:cs="Times New Roman"/>
          <w:color w:val="000000"/>
          <w:lang w:eastAsia="ru-RU"/>
        </w:rPr>
        <w:t>олевой сфер младшего школьника</w:t>
      </w:r>
    </w:p>
    <w:p w:rsidR="008A01FE" w:rsidRPr="00F32392" w:rsidRDefault="008A01FE" w:rsidP="008A01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4. Развитие умений следовать  правилам  речевого и неречевого поведения</w:t>
      </w:r>
    </w:p>
    <w:p w:rsidR="008A01FE" w:rsidRPr="00F32392" w:rsidRDefault="008A01FE" w:rsidP="008A01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5. Развитие творческих способностей учащихся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:rsidR="00034743" w:rsidRPr="00F32392" w:rsidRDefault="008A01FE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37"/>
          <w:b/>
          <w:bCs/>
          <w:color w:val="000000"/>
          <w:sz w:val="22"/>
          <w:szCs w:val="22"/>
        </w:rPr>
        <w:t>Виды и формы работы</w:t>
      </w:r>
      <w:r w:rsidR="00034743" w:rsidRPr="00F32392">
        <w:rPr>
          <w:rStyle w:val="c37"/>
          <w:b/>
          <w:bCs/>
          <w:color w:val="000000"/>
          <w:sz w:val="22"/>
          <w:szCs w:val="22"/>
        </w:rPr>
        <w:t>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 xml:space="preserve">Реализации поставленных задач способствует целый ряд наиболее эффективных практических методов, приемов, форм и средств обучения. При этом необходимо учитывать индивидуальные особенности первоклассников, </w:t>
      </w:r>
      <w:proofErr w:type="gramStart"/>
      <w:r w:rsidRPr="00F32392">
        <w:rPr>
          <w:rStyle w:val="c25"/>
          <w:color w:val="000000"/>
          <w:sz w:val="22"/>
          <w:szCs w:val="22"/>
        </w:rPr>
        <w:t>из</w:t>
      </w:r>
      <w:proofErr w:type="gramEnd"/>
      <w:r w:rsidRPr="00F32392">
        <w:rPr>
          <w:rStyle w:val="c25"/>
          <w:color w:val="000000"/>
          <w:sz w:val="22"/>
          <w:szCs w:val="22"/>
        </w:rPr>
        <w:t xml:space="preserve"> общекультурное развитие.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 xml:space="preserve">Основными видами деятельности </w:t>
      </w:r>
      <w:proofErr w:type="gramStart"/>
      <w:r w:rsidRPr="00F32392">
        <w:rPr>
          <w:rStyle w:val="c25"/>
          <w:color w:val="000000"/>
          <w:sz w:val="22"/>
          <w:szCs w:val="22"/>
        </w:rPr>
        <w:t>обучающихся</w:t>
      </w:r>
      <w:proofErr w:type="gramEnd"/>
      <w:r w:rsidRPr="00F32392">
        <w:rPr>
          <w:rStyle w:val="c25"/>
          <w:color w:val="000000"/>
          <w:sz w:val="22"/>
          <w:szCs w:val="22"/>
        </w:rPr>
        <w:t xml:space="preserve"> являются: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игра;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общение с взрослыми и сверстниками;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экспериментирование;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познавательно – исследовательская деятельность;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изобразительная деятельность;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 - художественно – театральная деятельность.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Перечисленные ниже виды работ соответствуют возрастным и индивидуальным особенностям первоклассников.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 xml:space="preserve">1. Работа над произношением: скороговорки, рифмовки, сказки, зарядки, </w:t>
      </w:r>
      <w:proofErr w:type="spellStart"/>
      <w:r w:rsidRPr="00F32392">
        <w:rPr>
          <w:rStyle w:val="c25"/>
          <w:color w:val="000000"/>
          <w:sz w:val="22"/>
          <w:szCs w:val="22"/>
        </w:rPr>
        <w:t>жестикулирование</w:t>
      </w:r>
      <w:proofErr w:type="spellEnd"/>
      <w:r w:rsidRPr="00F32392">
        <w:rPr>
          <w:rStyle w:val="c25"/>
          <w:color w:val="000000"/>
          <w:sz w:val="22"/>
          <w:szCs w:val="22"/>
        </w:rPr>
        <w:t>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2. Работа с предметами: описание, диалог с игрушкой, игры и сказки.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3. Работа с картинкой: описание, детализация, диалог, игры, сравнение.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 xml:space="preserve">4. Разучивание и декламация стихов, </w:t>
      </w:r>
      <w:proofErr w:type="spellStart"/>
      <w:r w:rsidRPr="00F32392">
        <w:rPr>
          <w:rStyle w:val="c25"/>
          <w:color w:val="000000"/>
          <w:sz w:val="22"/>
          <w:szCs w:val="22"/>
        </w:rPr>
        <w:t>потешек</w:t>
      </w:r>
      <w:proofErr w:type="spellEnd"/>
      <w:r w:rsidRPr="00F32392">
        <w:rPr>
          <w:rStyle w:val="c25"/>
          <w:color w:val="000000"/>
          <w:sz w:val="22"/>
          <w:szCs w:val="22"/>
        </w:rPr>
        <w:t xml:space="preserve">, считалок, скороговорок, рифмовок: конкурс чтецов, </w:t>
      </w:r>
      <w:proofErr w:type="spellStart"/>
      <w:r w:rsidRPr="00F32392">
        <w:rPr>
          <w:rStyle w:val="c25"/>
          <w:color w:val="000000"/>
          <w:sz w:val="22"/>
          <w:szCs w:val="22"/>
        </w:rPr>
        <w:t>разножанровая</w:t>
      </w:r>
      <w:proofErr w:type="spellEnd"/>
      <w:r w:rsidRPr="00F32392">
        <w:rPr>
          <w:rStyle w:val="c25"/>
          <w:color w:val="000000"/>
          <w:sz w:val="22"/>
          <w:szCs w:val="22"/>
        </w:rPr>
        <w:t xml:space="preserve">  декламация, соревнования в командах и парах.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5. Разучивание песен: конкурс исполнителей, караоке, командный турнир, инсценировка.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6. Драматизация коротких рассказов, историй, сказок и пьес: пальчиковый театр, маски, костюмированные шоу, концерт для показа родителям и сверстникам.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7. Подвижные игры:  игры с мячом, «цепочка» с игрушкой, зарядки, физкультминутки, танцы и хороводы, команды в движении.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8. Спокойные игры: настольные, лото, загадки, кроссворды.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9. Творческие и ситуативные игры: ролевые игры, интервью, бытовые сюжеты.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10. Воспроизведение ситуативных диалогов.</w:t>
      </w:r>
    </w:p>
    <w:p w:rsidR="00034743" w:rsidRPr="00F32392" w:rsidRDefault="00034743" w:rsidP="00034743">
      <w:pPr>
        <w:pStyle w:val="c28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F32392">
        <w:rPr>
          <w:rStyle w:val="c25"/>
          <w:color w:val="000000"/>
          <w:sz w:val="22"/>
          <w:szCs w:val="22"/>
        </w:rPr>
        <w:t>11. Рассказ по картинке: сопоставление, описание, сравнение,  воображение с прогнозированием.</w:t>
      </w:r>
    </w:p>
    <w:p w:rsidR="00034743" w:rsidRPr="00F32392" w:rsidRDefault="00034743" w:rsidP="00C223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12. Работа с пластилином, бумагой, картоном, </w:t>
      </w:r>
      <w:proofErr w:type="spellStart"/>
      <w:proofErr w:type="gramStart"/>
      <w:r w:rsidRPr="00F32392">
        <w:rPr>
          <w:rFonts w:ascii="Times New Roman" w:eastAsia="Times New Roman" w:hAnsi="Times New Roman" w:cs="Times New Roman"/>
          <w:bCs/>
          <w:color w:val="000000"/>
          <w:lang w:eastAsia="ru-RU"/>
        </w:rPr>
        <w:t>др</w:t>
      </w:r>
      <w:proofErr w:type="spellEnd"/>
      <w:proofErr w:type="gramEnd"/>
      <w:r w:rsidRPr="00F32392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материалами</w:t>
      </w:r>
    </w:p>
    <w:p w:rsidR="008A01FE" w:rsidRPr="00F32392" w:rsidRDefault="008A01FE" w:rsidP="00C223C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</w:p>
    <w:p w:rsidR="00C223C8" w:rsidRPr="00F32392" w:rsidRDefault="008A01FE" w:rsidP="00C223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hAnsi="Times New Roman" w:cs="Times New Roman"/>
          <w:b/>
        </w:rPr>
        <w:t>Учебно-тематический план</w:t>
      </w:r>
      <w:r w:rsidRPr="00F32392">
        <w:rPr>
          <w:rFonts w:ascii="Times New Roman" w:hAnsi="Times New Roman" w:cs="Times New Roman"/>
        </w:rPr>
        <w:t xml:space="preserve">  </w:t>
      </w:r>
    </w:p>
    <w:tbl>
      <w:tblPr>
        <w:tblW w:w="0" w:type="auto"/>
        <w:tblInd w:w="-4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3"/>
        <w:gridCol w:w="4394"/>
        <w:gridCol w:w="1701"/>
      </w:tblGrid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C771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Творческая Форма работы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  <w:p w:rsidR="008A01FE" w:rsidRPr="00F32392" w:rsidRDefault="008A01FE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(Практика)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1.   Давай познакомимся.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132" w:rsidRPr="00F32392" w:rsidRDefault="00027AC5" w:rsidP="00C7713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миникнижки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Flap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book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«Моя первая  английская книга»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2.</w:t>
            </w:r>
            <w:r w:rsidR="00B668FA"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Мои животные</w:t>
            </w: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68FA" w:rsidRPr="00F32392" w:rsidRDefault="00027AC5" w:rsidP="00C223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B668FA" w:rsidRPr="00F32392" w:rsidRDefault="00B668FA" w:rsidP="00C223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пластилином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B668FA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3.</w:t>
            </w:r>
            <w:r w:rsidR="00027AC5"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027AC5"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Мир вокруг меня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132" w:rsidRPr="00F32392" w:rsidRDefault="00027AC5" w:rsidP="00C223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027AC5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4.</w:t>
            </w:r>
            <w:r w:rsidR="00027AC5"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="00027AC5"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Моя школа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7AC5" w:rsidRPr="00F32392" w:rsidRDefault="00027AC5" w:rsidP="00027A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C77132" w:rsidRPr="00F32392" w:rsidRDefault="00027AC5" w:rsidP="00027A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Создание робота из бумаги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027AC5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5.</w:t>
            </w:r>
            <w:r w:rsidR="00027AC5"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027AC5"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Я и мой мир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132" w:rsidRPr="00F32392" w:rsidRDefault="00236B3D" w:rsidP="00C223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027AC5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</w:tr>
      <w:tr w:rsidR="00C77132" w:rsidRPr="00F32392" w:rsidTr="00027AC5">
        <w:tc>
          <w:tcPr>
            <w:tcW w:w="3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C77132" w:rsidP="00027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Модуль 6.</w:t>
            </w:r>
            <w:r w:rsidR="00027AC5"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027AC5" w:rsidRPr="00F3239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Путешествие в волшебную страну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132" w:rsidRPr="00F32392" w:rsidRDefault="00027AC5" w:rsidP="00C223C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Лэпбука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7132" w:rsidRPr="00F32392" w:rsidRDefault="00027AC5" w:rsidP="00C223C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</w:tbl>
    <w:p w:rsidR="00034743" w:rsidRPr="00F32392" w:rsidRDefault="00034743" w:rsidP="0003474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</w:p>
    <w:p w:rsidR="00034743" w:rsidRPr="00F32392" w:rsidRDefault="00F32392" w:rsidP="0003474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lang w:val="en-US"/>
        </w:rPr>
      </w:pPr>
      <w:r w:rsidRPr="00F32392">
        <w:rPr>
          <w:rFonts w:ascii="Times New Roman" w:hAnsi="Times New Roman" w:cs="Times New Roman"/>
          <w:b/>
        </w:rPr>
        <w:t xml:space="preserve">Календарно-тематическое  планирование  </w:t>
      </w:r>
    </w:p>
    <w:tbl>
      <w:tblPr>
        <w:tblStyle w:val="a5"/>
        <w:tblW w:w="0" w:type="auto"/>
        <w:tblInd w:w="-601" w:type="dxa"/>
        <w:tblLook w:val="04A0" w:firstRow="1" w:lastRow="0" w:firstColumn="1" w:lastColumn="0" w:noHBand="0" w:noVBand="1"/>
      </w:tblPr>
      <w:tblGrid>
        <w:gridCol w:w="1135"/>
        <w:gridCol w:w="2835"/>
        <w:gridCol w:w="4536"/>
        <w:gridCol w:w="708"/>
        <w:gridCol w:w="714"/>
      </w:tblGrid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F32392">
              <w:rPr>
                <w:rFonts w:ascii="Times New Roman" w:hAnsi="Times New Roman" w:cs="Times New Roman"/>
                <w:b/>
              </w:rPr>
              <w:t>Номер занятия</w:t>
            </w: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F32392">
              <w:rPr>
                <w:rFonts w:ascii="Times New Roman" w:hAnsi="Times New Roman" w:cs="Times New Roman"/>
                <w:b/>
              </w:rPr>
              <w:t>Содержание (</w:t>
            </w:r>
            <w:proofErr w:type="spellStart"/>
            <w:proofErr w:type="gramStart"/>
            <w:r w:rsidRPr="00F32392">
              <w:rPr>
                <w:rFonts w:ascii="Times New Roman" w:hAnsi="Times New Roman" w:cs="Times New Roman"/>
                <w:b/>
              </w:rPr>
              <w:t>англ</w:t>
            </w:r>
            <w:proofErr w:type="spellEnd"/>
            <w:proofErr w:type="gramEnd"/>
            <w:r w:rsidRPr="00F32392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536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F32392">
              <w:rPr>
                <w:rFonts w:ascii="Times New Roman" w:hAnsi="Times New Roman" w:cs="Times New Roman"/>
                <w:b/>
              </w:rPr>
              <w:t>Виды творческой деятельности</w:t>
            </w:r>
          </w:p>
        </w:tc>
        <w:tc>
          <w:tcPr>
            <w:tcW w:w="708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F32392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708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  <w:r w:rsidRPr="00F32392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Как тебя зовут?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миникнижки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Flap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book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«Моя первая  английская книга»</w:t>
            </w:r>
          </w:p>
        </w:tc>
        <w:tc>
          <w:tcPr>
            <w:tcW w:w="708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Как зовут твоего друга?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миникнижки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Flap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book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«Моя первая  английская книга»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Откуда ты?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миникнижки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Flap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book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«Моя первая  английская книга»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Откуда твой друг?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миникнижки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Flap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book</w:t>
            </w: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«Моя первая  английская книга»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Школа друзей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пластилином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Что умеют делать звери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пластилином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34743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Я не умею летать, а ты?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61169C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бумагой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Животные в школе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61169C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бумагой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Загадки о животных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61169C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бумагой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4417CB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Новый год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Зимние виды спорта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Цвета животных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День рождения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Моя любимая игрушка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Что надо дарить на день рождения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Музыкальная композиция «Новый год»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Моя школа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Оригами, аппликации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Школьные принадлежности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Оригами, аппликации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Учеба и занятия на уроках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Оригами, аппликации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Новая репка</w:t>
            </w:r>
          </w:p>
        </w:tc>
        <w:tc>
          <w:tcPr>
            <w:tcW w:w="4536" w:type="dxa"/>
          </w:tcPr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Крафтовые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умения:</w:t>
            </w:r>
          </w:p>
          <w:p w:rsidR="00F32392" w:rsidRPr="00F32392" w:rsidRDefault="00F32392" w:rsidP="00A75C6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Оригами, аппликации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Члены семьи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Имена членов семьи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Волшебный магазин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Продукты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Что ты любишь?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Что любят члены моей семьи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Школа Тома и Алисы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Школьные предметы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Веселый двор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Любимый дом животных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Что умеют делать животные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Подготовка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мии</w:t>
            </w:r>
            <w:proofErr w:type="gram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спектакля</w:t>
            </w: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Путешествие в волшебную страну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Лэпбука</w:t>
            </w:r>
            <w:proofErr w:type="spellEnd"/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Детский фольклор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Лэпбука</w:t>
            </w:r>
            <w:proofErr w:type="spellEnd"/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F32392" w:rsidRPr="00F32392" w:rsidTr="00B54968">
        <w:tc>
          <w:tcPr>
            <w:tcW w:w="1135" w:type="dxa"/>
          </w:tcPr>
          <w:p w:rsidR="00F32392" w:rsidRPr="00F32392" w:rsidRDefault="00F32392" w:rsidP="000F4F7F">
            <w:pPr>
              <w:pStyle w:val="a6"/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835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F32392">
              <w:rPr>
                <w:rFonts w:ascii="Times New Roman" w:hAnsi="Times New Roman" w:cs="Times New Roman"/>
              </w:rPr>
              <w:t>Рифмовки, стихи, песни</w:t>
            </w:r>
          </w:p>
        </w:tc>
        <w:tc>
          <w:tcPr>
            <w:tcW w:w="4536" w:type="dxa"/>
          </w:tcPr>
          <w:p w:rsidR="00F32392" w:rsidRPr="00F32392" w:rsidRDefault="00F3239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 </w:t>
            </w:r>
            <w:proofErr w:type="spellStart"/>
            <w:r w:rsidRPr="00F3239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Лэпбука</w:t>
            </w:r>
            <w:proofErr w:type="spellEnd"/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F32392" w:rsidRPr="00F32392" w:rsidRDefault="00F32392" w:rsidP="000F4F7F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</w:tbl>
    <w:p w:rsidR="00417BA2" w:rsidRDefault="00417BA2" w:rsidP="0003474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</w:rPr>
      </w:pPr>
    </w:p>
    <w:p w:rsidR="00417BA2" w:rsidRDefault="00417BA2" w:rsidP="00417BA2">
      <w:pPr>
        <w:shd w:val="clear" w:color="auto" w:fill="FFFFFF"/>
        <w:spacing w:before="100" w:beforeAutospacing="1" w:after="100" w:afterAutospacing="1" w:line="240" w:lineRule="auto"/>
        <w:ind w:left="-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Методическое обеспечение:</w:t>
      </w:r>
    </w:p>
    <w:p w:rsidR="00417BA2" w:rsidRDefault="00E83A22" w:rsidP="00417BA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b/>
        </w:rPr>
      </w:pPr>
      <w:hyperlink r:id="rId9" w:history="1">
        <w:r w:rsidR="00417BA2" w:rsidRPr="00657AA9">
          <w:rPr>
            <w:rStyle w:val="a4"/>
            <w:rFonts w:ascii="Times New Roman" w:hAnsi="Times New Roman" w:cs="Times New Roman"/>
            <w:b/>
          </w:rPr>
          <w:t>https://lapbook.ru/</w:t>
        </w:r>
      </w:hyperlink>
    </w:p>
    <w:p w:rsidR="00417BA2" w:rsidRDefault="00E83A22" w:rsidP="00417BA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b/>
        </w:rPr>
      </w:pPr>
      <w:hyperlink r:id="rId10" w:history="1">
        <w:r w:rsidR="00417BA2" w:rsidRPr="00657AA9">
          <w:rPr>
            <w:rStyle w:val="a4"/>
            <w:rFonts w:ascii="Times New Roman" w:hAnsi="Times New Roman" w:cs="Times New Roman"/>
            <w:b/>
          </w:rPr>
          <w:t>https://flippingbook.com/</w:t>
        </w:r>
      </w:hyperlink>
    </w:p>
    <w:p w:rsidR="00417BA2" w:rsidRDefault="00E83A22" w:rsidP="00417BA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b/>
        </w:rPr>
      </w:pPr>
      <w:hyperlink r:id="rId11" w:history="1">
        <w:r w:rsidR="00417BA2" w:rsidRPr="00657AA9">
          <w:rPr>
            <w:rStyle w:val="a4"/>
            <w:rFonts w:ascii="Times New Roman" w:hAnsi="Times New Roman" w:cs="Times New Roman"/>
            <w:b/>
          </w:rPr>
          <w:t>https://www.phonics.com/</w:t>
        </w:r>
      </w:hyperlink>
    </w:p>
    <w:p w:rsidR="00417BA2" w:rsidRDefault="00417BA2" w:rsidP="00417BA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b/>
        </w:rPr>
      </w:pPr>
    </w:p>
    <w:p w:rsidR="00417BA2" w:rsidRPr="00417BA2" w:rsidRDefault="00417BA2" w:rsidP="0003474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17BA2">
        <w:rPr>
          <w:rFonts w:ascii="Times New Roman" w:hAnsi="Times New Roman" w:cs="Times New Roman"/>
        </w:rPr>
        <w:t>Сценарии мин</w:t>
      </w:r>
      <w:proofErr w:type="gramStart"/>
      <w:r w:rsidRPr="00417BA2">
        <w:rPr>
          <w:rFonts w:ascii="Times New Roman" w:hAnsi="Times New Roman" w:cs="Times New Roman"/>
        </w:rPr>
        <w:t>и-</w:t>
      </w:r>
      <w:proofErr w:type="gramEnd"/>
      <w:r w:rsidRPr="00417BA2">
        <w:rPr>
          <w:rFonts w:ascii="Times New Roman" w:hAnsi="Times New Roman" w:cs="Times New Roman"/>
        </w:rPr>
        <w:t xml:space="preserve"> постановок, инсценировок, песенок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создаываемых</w:t>
      </w:r>
      <w:proofErr w:type="spellEnd"/>
      <w:r>
        <w:rPr>
          <w:rFonts w:ascii="Times New Roman" w:hAnsi="Times New Roman" w:cs="Times New Roman"/>
        </w:rPr>
        <w:t xml:space="preserve"> учителем.</w:t>
      </w:r>
      <w:r w:rsidRPr="00417BA2">
        <w:rPr>
          <w:rFonts w:ascii="Times New Roman" w:hAnsi="Times New Roman" w:cs="Times New Roman"/>
        </w:rPr>
        <w:t>.</w:t>
      </w:r>
    </w:p>
    <w:p w:rsidR="00417BA2" w:rsidRPr="00417BA2" w:rsidRDefault="00417BA2" w:rsidP="0003474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</w:rPr>
      </w:pPr>
    </w:p>
    <w:p w:rsidR="00034743" w:rsidRPr="00F32392" w:rsidRDefault="00034743" w:rsidP="0003474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32392">
        <w:rPr>
          <w:rFonts w:ascii="Times New Roman" w:eastAsia="Times New Roman" w:hAnsi="Times New Roman" w:cs="Times New Roman"/>
          <w:lang w:eastAsia="ru-RU"/>
        </w:rPr>
        <w:br/>
      </w:r>
    </w:p>
    <w:p w:rsidR="00034743" w:rsidRDefault="00034743" w:rsidP="00417BA2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Список  литературы:</w:t>
      </w:r>
    </w:p>
    <w:p w:rsidR="00D852BA" w:rsidRDefault="00D852BA" w:rsidP="00417BA2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D852BA" w:rsidRDefault="00D852BA" w:rsidP="00417BA2">
      <w:pPr>
        <w:shd w:val="clear" w:color="auto" w:fill="FFFFFF"/>
        <w:spacing w:after="0" w:line="240" w:lineRule="auto"/>
        <w:ind w:left="-567"/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1. </w:t>
      </w:r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Баранова К. М., Дули Д., Копылова В. В., </w:t>
      </w:r>
      <w:proofErr w:type="spellStart"/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Мильруд</w:t>
      </w:r>
      <w:proofErr w:type="spellEnd"/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Р. П., Эванс В.</w:t>
      </w:r>
      <w:r w:rsidR="00417BA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417BA2" w:rsidRPr="005D5FF6">
        <w:rPr>
          <w:sz w:val="20"/>
          <w:szCs w:val="20"/>
          <w:shd w:val="clear" w:color="auto" w:fill="FFFFFF"/>
        </w:rPr>
        <w:t>Perrett</w:t>
      </w:r>
      <w:proofErr w:type="spellEnd"/>
      <w:r w:rsidR="00417BA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М., </w:t>
      </w:r>
      <w:r>
        <w:rPr>
          <w:rFonts w:ascii="Georgia" w:hAnsi="Georgia"/>
          <w:color w:val="333333"/>
          <w:sz w:val="20"/>
          <w:szCs w:val="20"/>
          <w:shd w:val="clear" w:color="auto" w:fill="FFFFFF"/>
        </w:rPr>
        <w:t xml:space="preserve">Авторская </w:t>
      </w:r>
      <w:r w:rsidRPr="00D61582">
        <w:rPr>
          <w:rFonts w:ascii="Georgia" w:hAnsi="Georgia"/>
          <w:color w:val="333333"/>
          <w:sz w:val="20"/>
          <w:szCs w:val="20"/>
          <w:shd w:val="clear" w:color="auto" w:fill="FFFFFF"/>
        </w:rPr>
        <w:t>Программ</w:t>
      </w:r>
      <w:r>
        <w:rPr>
          <w:rFonts w:ascii="Georgia" w:hAnsi="Georgia"/>
          <w:color w:val="333333"/>
          <w:sz w:val="20"/>
          <w:szCs w:val="20"/>
          <w:shd w:val="clear" w:color="auto" w:fill="FFFFFF"/>
        </w:rPr>
        <w:t>а «</w:t>
      </w:r>
      <w:r>
        <w:rPr>
          <w:rFonts w:ascii="Georgia" w:hAnsi="Georgia"/>
          <w:color w:val="333333"/>
          <w:sz w:val="20"/>
          <w:szCs w:val="20"/>
          <w:shd w:val="clear" w:color="auto" w:fill="FFFFFF"/>
          <w:lang w:val="en-US"/>
        </w:rPr>
        <w:t>Starlight</w:t>
      </w:r>
      <w:r>
        <w:rPr>
          <w:rFonts w:ascii="Georgia" w:hAnsi="Georgia"/>
          <w:color w:val="333333"/>
          <w:sz w:val="20"/>
          <w:szCs w:val="20"/>
          <w:shd w:val="clear" w:color="auto" w:fill="FFFFFF"/>
        </w:rPr>
        <w:t xml:space="preserve"> </w:t>
      </w:r>
      <w:r w:rsidRPr="00D61582">
        <w:rPr>
          <w:rFonts w:ascii="Georgia" w:hAnsi="Georgia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Georgia" w:hAnsi="Georgia"/>
          <w:color w:val="333333"/>
          <w:sz w:val="20"/>
          <w:szCs w:val="20"/>
          <w:shd w:val="clear" w:color="auto" w:fill="FFFFFF"/>
          <w:lang w:val="en-US"/>
        </w:rPr>
        <w:t>Starter</w:t>
      </w:r>
      <w:r>
        <w:rPr>
          <w:rFonts w:ascii="Georgia" w:hAnsi="Georgia"/>
          <w:color w:val="333333"/>
          <w:sz w:val="20"/>
          <w:szCs w:val="20"/>
          <w:shd w:val="clear" w:color="auto" w:fill="FFFFFF"/>
        </w:rPr>
        <w:t>»</w:t>
      </w:r>
      <w:r w:rsidRPr="00D61582">
        <w:rPr>
          <w:rFonts w:ascii="Georgia" w:hAnsi="Georgia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Georgia" w:hAnsi="Georgia"/>
          <w:color w:val="333333"/>
          <w:sz w:val="20"/>
          <w:szCs w:val="20"/>
          <w:shd w:val="clear" w:color="auto" w:fill="FFFFFF"/>
        </w:rPr>
        <w:t xml:space="preserve">для начинающих. 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Просвещение 2015г</w:t>
      </w:r>
    </w:p>
    <w:p w:rsidR="00D852BA" w:rsidRPr="00417BA2" w:rsidRDefault="00D852BA" w:rsidP="00417BA2">
      <w:pPr>
        <w:shd w:val="clear" w:color="auto" w:fill="FFFFFF"/>
        <w:spacing w:after="0" w:line="240" w:lineRule="auto"/>
        <w:ind w:left="-567"/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</w:pP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2.  </w:t>
      </w:r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Баранова К. М., Дули Д., Копылова В. В., </w:t>
      </w:r>
      <w:proofErr w:type="spellStart"/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Мильруд</w:t>
      </w:r>
      <w:proofErr w:type="spellEnd"/>
      <w:r w:rsidR="00417BA2" w:rsidRPr="00D6158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Р. П., Эванс В.</w:t>
      </w:r>
      <w:r w:rsidR="00417BA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417BA2" w:rsidRPr="005D5FF6">
        <w:rPr>
          <w:sz w:val="20"/>
          <w:szCs w:val="20"/>
          <w:shd w:val="clear" w:color="auto" w:fill="FFFFFF"/>
        </w:rPr>
        <w:t>Perrett</w:t>
      </w:r>
      <w:proofErr w:type="spellEnd"/>
      <w:r w:rsidR="00417BA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М.,  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«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  <w:lang w:val="en-US"/>
        </w:rPr>
        <w:t>Starlight</w:t>
      </w:r>
      <w:r w:rsidRPr="00D852BA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 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  <w:lang w:val="en-US"/>
        </w:rPr>
        <w:t>Starter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»</w:t>
      </w:r>
      <w:r w:rsidR="00417BA2"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 xml:space="preserve">. Методические рекомендации. </w:t>
      </w:r>
      <w:r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  <w:t>Просвещение 2015г</w:t>
      </w:r>
    </w:p>
    <w:p w:rsidR="00D852BA" w:rsidRPr="00417BA2" w:rsidRDefault="00D852BA" w:rsidP="00417BA2">
      <w:pPr>
        <w:shd w:val="clear" w:color="auto" w:fill="FFFFFF"/>
        <w:spacing w:after="0" w:line="240" w:lineRule="auto"/>
        <w:ind w:left="-567"/>
        <w:rPr>
          <w:rStyle w:val="a7"/>
          <w:rFonts w:ascii="Georgia" w:hAnsi="Georgia"/>
          <w:b w:val="0"/>
          <w:color w:val="333333"/>
          <w:sz w:val="20"/>
          <w:szCs w:val="20"/>
          <w:shd w:val="clear" w:color="auto" w:fill="FFFFFF"/>
        </w:rPr>
      </w:pPr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2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http://learnenglishkids.britishcouncil.org/ru/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3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http://busyteacher.org/</w:t>
        </w:r>
      </w:hyperlink>
    </w:p>
    <w:p w:rsidR="00034743" w:rsidRPr="00417BA2" w:rsidRDefault="00417BA2" w:rsidP="00417BA2">
      <w:pPr>
        <w:shd w:val="clear" w:color="auto" w:fill="FFFFFF"/>
        <w:spacing w:after="0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17BA2">
        <w:rPr>
          <w:rFonts w:ascii="Times New Roman" w:eastAsia="Times New Roman" w:hAnsi="Times New Roman" w:cs="Times New Roman"/>
          <w:bCs/>
          <w:iCs/>
          <w:color w:val="000000"/>
          <w:lang w:eastAsia="ru-RU"/>
        </w:rPr>
        <w:t xml:space="preserve"> </w:t>
      </w:r>
      <w:hyperlink r:id="rId14" w:history="1">
        <w:r w:rsidR="00034743" w:rsidRPr="00417BA2">
          <w:rPr>
            <w:rFonts w:ascii="Times New Roman" w:eastAsia="Times New Roman" w:hAnsi="Times New Roman" w:cs="Times New Roman"/>
            <w:bCs/>
            <w:iCs/>
            <w:color w:val="0000FF"/>
            <w:u w:val="single"/>
            <w:lang w:eastAsia="ru-RU"/>
          </w:rPr>
          <w:t>http://www.englishforkids.ru/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5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http://www.toolsforeducators.com/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6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http://www.pearsonlongman.com/young_learners/teachers/resources-archive/index.html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7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http://www.english-easy.info/riddles/#axzz1gsDyHRMD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8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http://www.english-easy.info/tonguetwisters/#axzz1h5ZS4BJh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19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http://www.english-easy.info/proverbs/#axzz1h5ZS4BJh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F32392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hyperlink r:id="rId20" w:history="1">
        <w:r w:rsidRPr="00F32392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http://www.bilingual.ru/goods/novels/</w:t>
        </w:r>
      </w:hyperlink>
    </w:p>
    <w:p w:rsidR="00034743" w:rsidRPr="00F32392" w:rsidRDefault="00034743" w:rsidP="00417BA2">
      <w:pPr>
        <w:shd w:val="clear" w:color="auto" w:fill="FFFFFF"/>
        <w:spacing w:after="100" w:afterAutospacing="1" w:line="240" w:lineRule="auto"/>
        <w:ind w:left="-567"/>
        <w:contextualSpacing/>
        <w:rPr>
          <w:rFonts w:ascii="Times New Roman" w:hAnsi="Times New Roman" w:cs="Times New Roman"/>
          <w:b/>
        </w:rPr>
      </w:pPr>
    </w:p>
    <w:p w:rsidR="00034743" w:rsidRPr="00F32392" w:rsidRDefault="00034743" w:rsidP="00027AC5">
      <w:pPr>
        <w:shd w:val="clear" w:color="auto" w:fill="FFFFFF"/>
        <w:spacing w:before="100" w:beforeAutospacing="1" w:after="100" w:afterAutospacing="1" w:line="240" w:lineRule="auto"/>
        <w:ind w:left="786"/>
        <w:rPr>
          <w:rFonts w:ascii="Times New Roman" w:hAnsi="Times New Roman" w:cs="Times New Roman"/>
        </w:rPr>
      </w:pPr>
    </w:p>
    <w:sectPr w:rsidR="00034743" w:rsidRPr="00F32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A22" w:rsidRDefault="00E83A22" w:rsidP="003373FC">
      <w:pPr>
        <w:spacing w:after="0" w:line="240" w:lineRule="auto"/>
      </w:pPr>
      <w:r>
        <w:separator/>
      </w:r>
    </w:p>
  </w:endnote>
  <w:endnote w:type="continuationSeparator" w:id="0">
    <w:p w:rsidR="00E83A22" w:rsidRDefault="00E83A22" w:rsidP="00337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A22" w:rsidRDefault="00E83A22" w:rsidP="003373FC">
      <w:pPr>
        <w:spacing w:after="0" w:line="240" w:lineRule="auto"/>
      </w:pPr>
      <w:r>
        <w:separator/>
      </w:r>
    </w:p>
  </w:footnote>
  <w:footnote w:type="continuationSeparator" w:id="0">
    <w:p w:rsidR="00E83A22" w:rsidRDefault="00E83A22" w:rsidP="003373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604AD"/>
    <w:multiLevelType w:val="hybridMultilevel"/>
    <w:tmpl w:val="076C0B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7C5255"/>
    <w:multiLevelType w:val="hybridMultilevel"/>
    <w:tmpl w:val="BE208BE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D2F69AB"/>
    <w:multiLevelType w:val="hybridMultilevel"/>
    <w:tmpl w:val="168C7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878BD"/>
    <w:multiLevelType w:val="multilevel"/>
    <w:tmpl w:val="7DBAA89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F804EE"/>
    <w:multiLevelType w:val="multilevel"/>
    <w:tmpl w:val="BF2C9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09343C"/>
    <w:multiLevelType w:val="hybridMultilevel"/>
    <w:tmpl w:val="168C7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A1BA2"/>
    <w:multiLevelType w:val="multilevel"/>
    <w:tmpl w:val="93D0F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464C5C"/>
    <w:multiLevelType w:val="hybridMultilevel"/>
    <w:tmpl w:val="168C7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752C8"/>
    <w:multiLevelType w:val="multilevel"/>
    <w:tmpl w:val="1FDEF8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EF523C"/>
    <w:multiLevelType w:val="hybridMultilevel"/>
    <w:tmpl w:val="0D0E1400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10">
    <w:nsid w:val="6A5644FE"/>
    <w:multiLevelType w:val="hybridMultilevel"/>
    <w:tmpl w:val="168C7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8B5DB7"/>
    <w:multiLevelType w:val="hybridMultilevel"/>
    <w:tmpl w:val="168C7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3"/>
  </w:num>
  <w:num w:numId="5">
    <w:abstractNumId w:val="10"/>
  </w:num>
  <w:num w:numId="6">
    <w:abstractNumId w:val="2"/>
  </w:num>
  <w:num w:numId="7">
    <w:abstractNumId w:val="5"/>
  </w:num>
  <w:num w:numId="8">
    <w:abstractNumId w:val="7"/>
  </w:num>
  <w:num w:numId="9">
    <w:abstractNumId w:val="11"/>
  </w:num>
  <w:num w:numId="10">
    <w:abstractNumId w:val="0"/>
  </w:num>
  <w:num w:numId="11">
    <w:abstractNumId w:val="1"/>
  </w:num>
  <w:num w:numId="12">
    <w:abstractNumId w:val="9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B4D"/>
    <w:rsid w:val="00027AC5"/>
    <w:rsid w:val="00034743"/>
    <w:rsid w:val="0005723F"/>
    <w:rsid w:val="000F4F7F"/>
    <w:rsid w:val="00225272"/>
    <w:rsid w:val="00236B3D"/>
    <w:rsid w:val="003373FC"/>
    <w:rsid w:val="00417BA2"/>
    <w:rsid w:val="004417CB"/>
    <w:rsid w:val="0061169C"/>
    <w:rsid w:val="008A01FE"/>
    <w:rsid w:val="00A75C69"/>
    <w:rsid w:val="00AC5B4D"/>
    <w:rsid w:val="00B54968"/>
    <w:rsid w:val="00B668FA"/>
    <w:rsid w:val="00C223C8"/>
    <w:rsid w:val="00C77132"/>
    <w:rsid w:val="00D852BA"/>
    <w:rsid w:val="00E83A22"/>
    <w:rsid w:val="00F3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1">
    <w:name w:val="c21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23C8"/>
  </w:style>
  <w:style w:type="character" w:customStyle="1" w:styleId="c49">
    <w:name w:val="c49"/>
    <w:basedOn w:val="a0"/>
    <w:rsid w:val="00C223C8"/>
  </w:style>
  <w:style w:type="character" w:customStyle="1" w:styleId="c18">
    <w:name w:val="c18"/>
    <w:basedOn w:val="a0"/>
    <w:rsid w:val="00C223C8"/>
  </w:style>
  <w:style w:type="paragraph" w:customStyle="1" w:styleId="c43">
    <w:name w:val="c43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223C8"/>
  </w:style>
  <w:style w:type="paragraph" w:customStyle="1" w:styleId="c7">
    <w:name w:val="c7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223C8"/>
  </w:style>
  <w:style w:type="paragraph" w:customStyle="1" w:styleId="c19">
    <w:name w:val="c19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223C8"/>
  </w:style>
  <w:style w:type="character" w:customStyle="1" w:styleId="c31">
    <w:name w:val="c31"/>
    <w:basedOn w:val="a0"/>
    <w:rsid w:val="00C223C8"/>
  </w:style>
  <w:style w:type="paragraph" w:customStyle="1" w:styleId="c0">
    <w:name w:val="c0"/>
    <w:basedOn w:val="a"/>
    <w:rsid w:val="00C77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57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034743"/>
  </w:style>
  <w:style w:type="character" w:customStyle="1" w:styleId="c25">
    <w:name w:val="c25"/>
    <w:basedOn w:val="a0"/>
    <w:rsid w:val="00034743"/>
  </w:style>
  <w:style w:type="paragraph" w:customStyle="1" w:styleId="c50">
    <w:name w:val="c50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034743"/>
  </w:style>
  <w:style w:type="character" w:customStyle="1" w:styleId="c80">
    <w:name w:val="c80"/>
    <w:basedOn w:val="a0"/>
    <w:rsid w:val="00034743"/>
  </w:style>
  <w:style w:type="character" w:customStyle="1" w:styleId="c60">
    <w:name w:val="c60"/>
    <w:basedOn w:val="a0"/>
    <w:rsid w:val="00034743"/>
  </w:style>
  <w:style w:type="character" w:styleId="a4">
    <w:name w:val="Hyperlink"/>
    <w:basedOn w:val="a0"/>
    <w:uiPriority w:val="99"/>
    <w:unhideWhenUsed/>
    <w:rsid w:val="00034743"/>
    <w:rPr>
      <w:color w:val="0000FF"/>
      <w:u w:val="single"/>
    </w:rPr>
  </w:style>
  <w:style w:type="character" w:customStyle="1" w:styleId="c63">
    <w:name w:val="c63"/>
    <w:basedOn w:val="a0"/>
    <w:rsid w:val="00034743"/>
  </w:style>
  <w:style w:type="paragraph" w:customStyle="1" w:styleId="c32">
    <w:name w:val="c32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8">
    <w:name w:val="c98"/>
    <w:basedOn w:val="a0"/>
    <w:rsid w:val="00034743"/>
  </w:style>
  <w:style w:type="character" w:customStyle="1" w:styleId="c86">
    <w:name w:val="c86"/>
    <w:basedOn w:val="a0"/>
    <w:rsid w:val="00034743"/>
  </w:style>
  <w:style w:type="table" w:styleId="a5">
    <w:name w:val="Table Grid"/>
    <w:basedOn w:val="a1"/>
    <w:uiPriority w:val="59"/>
    <w:rsid w:val="000F4F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F4F7F"/>
    <w:pPr>
      <w:ind w:left="720"/>
      <w:contextualSpacing/>
    </w:pPr>
  </w:style>
  <w:style w:type="character" w:customStyle="1" w:styleId="c29">
    <w:name w:val="c29"/>
    <w:basedOn w:val="a0"/>
    <w:rsid w:val="00A75C69"/>
  </w:style>
  <w:style w:type="character" w:styleId="a7">
    <w:name w:val="Strong"/>
    <w:uiPriority w:val="22"/>
    <w:qFormat/>
    <w:rsid w:val="00D852BA"/>
    <w:rPr>
      <w:b/>
      <w:bCs/>
    </w:rPr>
  </w:style>
  <w:style w:type="paragraph" w:styleId="a8">
    <w:name w:val="header"/>
    <w:basedOn w:val="a"/>
    <w:link w:val="a9"/>
    <w:uiPriority w:val="99"/>
    <w:unhideWhenUsed/>
    <w:rsid w:val="003373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73FC"/>
  </w:style>
  <w:style w:type="paragraph" w:styleId="aa">
    <w:name w:val="footer"/>
    <w:basedOn w:val="a"/>
    <w:link w:val="ab"/>
    <w:uiPriority w:val="99"/>
    <w:unhideWhenUsed/>
    <w:rsid w:val="003373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73FC"/>
  </w:style>
  <w:style w:type="paragraph" w:styleId="ac">
    <w:name w:val="Balloon Text"/>
    <w:basedOn w:val="a"/>
    <w:link w:val="ad"/>
    <w:uiPriority w:val="99"/>
    <w:semiHidden/>
    <w:unhideWhenUsed/>
    <w:rsid w:val="0033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373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1">
    <w:name w:val="c21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223C8"/>
  </w:style>
  <w:style w:type="character" w:customStyle="1" w:styleId="c49">
    <w:name w:val="c49"/>
    <w:basedOn w:val="a0"/>
    <w:rsid w:val="00C223C8"/>
  </w:style>
  <w:style w:type="character" w:customStyle="1" w:styleId="c18">
    <w:name w:val="c18"/>
    <w:basedOn w:val="a0"/>
    <w:rsid w:val="00C223C8"/>
  </w:style>
  <w:style w:type="paragraph" w:customStyle="1" w:styleId="c43">
    <w:name w:val="c43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223C8"/>
  </w:style>
  <w:style w:type="paragraph" w:customStyle="1" w:styleId="c7">
    <w:name w:val="c7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223C8"/>
  </w:style>
  <w:style w:type="paragraph" w:customStyle="1" w:styleId="c19">
    <w:name w:val="c19"/>
    <w:basedOn w:val="a"/>
    <w:rsid w:val="00C2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223C8"/>
  </w:style>
  <w:style w:type="character" w:customStyle="1" w:styleId="c31">
    <w:name w:val="c31"/>
    <w:basedOn w:val="a0"/>
    <w:rsid w:val="00C223C8"/>
  </w:style>
  <w:style w:type="paragraph" w:customStyle="1" w:styleId="c0">
    <w:name w:val="c0"/>
    <w:basedOn w:val="a"/>
    <w:rsid w:val="00C77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57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034743"/>
  </w:style>
  <w:style w:type="character" w:customStyle="1" w:styleId="c25">
    <w:name w:val="c25"/>
    <w:basedOn w:val="a0"/>
    <w:rsid w:val="00034743"/>
  </w:style>
  <w:style w:type="paragraph" w:customStyle="1" w:styleId="c50">
    <w:name w:val="c50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034743"/>
  </w:style>
  <w:style w:type="character" w:customStyle="1" w:styleId="c80">
    <w:name w:val="c80"/>
    <w:basedOn w:val="a0"/>
    <w:rsid w:val="00034743"/>
  </w:style>
  <w:style w:type="character" w:customStyle="1" w:styleId="c60">
    <w:name w:val="c60"/>
    <w:basedOn w:val="a0"/>
    <w:rsid w:val="00034743"/>
  </w:style>
  <w:style w:type="character" w:styleId="a4">
    <w:name w:val="Hyperlink"/>
    <w:basedOn w:val="a0"/>
    <w:uiPriority w:val="99"/>
    <w:unhideWhenUsed/>
    <w:rsid w:val="00034743"/>
    <w:rPr>
      <w:color w:val="0000FF"/>
      <w:u w:val="single"/>
    </w:rPr>
  </w:style>
  <w:style w:type="character" w:customStyle="1" w:styleId="c63">
    <w:name w:val="c63"/>
    <w:basedOn w:val="a0"/>
    <w:rsid w:val="00034743"/>
  </w:style>
  <w:style w:type="paragraph" w:customStyle="1" w:styleId="c32">
    <w:name w:val="c32"/>
    <w:basedOn w:val="a"/>
    <w:rsid w:val="00034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8">
    <w:name w:val="c98"/>
    <w:basedOn w:val="a0"/>
    <w:rsid w:val="00034743"/>
  </w:style>
  <w:style w:type="character" w:customStyle="1" w:styleId="c86">
    <w:name w:val="c86"/>
    <w:basedOn w:val="a0"/>
    <w:rsid w:val="00034743"/>
  </w:style>
  <w:style w:type="table" w:styleId="a5">
    <w:name w:val="Table Grid"/>
    <w:basedOn w:val="a1"/>
    <w:uiPriority w:val="59"/>
    <w:rsid w:val="000F4F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F4F7F"/>
    <w:pPr>
      <w:ind w:left="720"/>
      <w:contextualSpacing/>
    </w:pPr>
  </w:style>
  <w:style w:type="character" w:customStyle="1" w:styleId="c29">
    <w:name w:val="c29"/>
    <w:basedOn w:val="a0"/>
    <w:rsid w:val="00A75C69"/>
  </w:style>
  <w:style w:type="character" w:styleId="a7">
    <w:name w:val="Strong"/>
    <w:uiPriority w:val="22"/>
    <w:qFormat/>
    <w:rsid w:val="00D852BA"/>
    <w:rPr>
      <w:b/>
      <w:bCs/>
    </w:rPr>
  </w:style>
  <w:style w:type="paragraph" w:styleId="a8">
    <w:name w:val="header"/>
    <w:basedOn w:val="a"/>
    <w:link w:val="a9"/>
    <w:uiPriority w:val="99"/>
    <w:unhideWhenUsed/>
    <w:rsid w:val="003373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73FC"/>
  </w:style>
  <w:style w:type="paragraph" w:styleId="aa">
    <w:name w:val="footer"/>
    <w:basedOn w:val="a"/>
    <w:link w:val="ab"/>
    <w:uiPriority w:val="99"/>
    <w:unhideWhenUsed/>
    <w:rsid w:val="003373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73FC"/>
  </w:style>
  <w:style w:type="paragraph" w:styleId="ac">
    <w:name w:val="Balloon Text"/>
    <w:basedOn w:val="a"/>
    <w:link w:val="ad"/>
    <w:uiPriority w:val="99"/>
    <w:semiHidden/>
    <w:unhideWhenUsed/>
    <w:rsid w:val="00337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373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google.com/url?q=http%3A%2F%2Fbusyteacher.org%2F&amp;sa=D&amp;sntz=1&amp;usg=AFQjCNFQxp-pf_bzc82kPz8xzgFE6X9h0g" TargetMode="External"/><Relationship Id="rId18" Type="http://schemas.openxmlformats.org/officeDocument/2006/relationships/hyperlink" Target="http://www.google.com/url?q=http%3A%2F%2Fwww.english-easy.info%2Ftonguetwisters%2F%23axzz1h5ZS4BJh&amp;sa=D&amp;sntz=1&amp;usg=AFQjCNGcs-91WLtydrJRXbnHnOiS9md49A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google.com/url?q=http%3A%2F%2Flearnenglishkids.britishcouncil.org%2Fru%2F&amp;sa=D&amp;sntz=1&amp;usg=AFQjCNFkgvYYHBook9xAz0zhl5nFuZTqkg" TargetMode="External"/><Relationship Id="rId17" Type="http://schemas.openxmlformats.org/officeDocument/2006/relationships/hyperlink" Target="http://www.google.com/url?q=http%3A%2F%2Fwww.english-easy.info%2Friddles%2F%23axzz1gsDyHRMD&amp;sa=D&amp;sntz=1&amp;usg=AFQjCNF_JF_Uvuy-FLdkid58xwdvi8DhP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ogle.com/url?q=http%3A%2F%2Fwww.pearsonlongman.com%2Fyoung_learners%2Fteachers%2Fresources-archive%2Findex.html&amp;sa=D&amp;sntz=1&amp;usg=AFQjCNFoywskC5h8S8ttxA0ToO5xhE_eEg" TargetMode="External"/><Relationship Id="rId20" Type="http://schemas.openxmlformats.org/officeDocument/2006/relationships/hyperlink" Target="http://www.google.com/url?q=http%3A%2F%2Fwww.bilingual.ru%2Fgoods%2Fnovels%2F&amp;sa=D&amp;sntz=1&amp;usg=AFQjCNEJc3EmOAZsk-tWlMfJQOgRSk1sJ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phonics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ogle.com/url?q=http%3A%2F%2Fwww.toolsforeducators.com%2F&amp;sa=D&amp;sntz=1&amp;usg=AFQjCNEYSL0mS1RQtAn7rNHEVofAFYW9Ww" TargetMode="External"/><Relationship Id="rId10" Type="http://schemas.openxmlformats.org/officeDocument/2006/relationships/hyperlink" Target="https://flippingbook.com/" TargetMode="External"/><Relationship Id="rId19" Type="http://schemas.openxmlformats.org/officeDocument/2006/relationships/hyperlink" Target="http://www.google.com/url?q=http%3A%2F%2Fwww.english-easy.info%2Fproverbs%2F%23axzz1h5ZS4BJh&amp;sa=D&amp;sntz=1&amp;usg=AFQjCNFGJxtR002n0PA3MDTG3Ij0kOAo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apbook.ru/" TargetMode="External"/><Relationship Id="rId14" Type="http://schemas.openxmlformats.org/officeDocument/2006/relationships/hyperlink" Target="http://www.google.com/url?q=http%3A%2F%2Fwww.englishforkids.ru%2F&amp;sa=D&amp;sntz=1&amp;usg=AFQjCNE2mSljNZdVKbWNtm8v2MtY65-npw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1512</Words>
  <Characters>8620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220</cp:lastModifiedBy>
  <cp:revision>11</cp:revision>
  <dcterms:created xsi:type="dcterms:W3CDTF">2021-04-02T05:57:00Z</dcterms:created>
  <dcterms:modified xsi:type="dcterms:W3CDTF">2021-06-01T08:54:00Z</dcterms:modified>
</cp:coreProperties>
</file>